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C3" w:rsidRPr="006E23B2" w:rsidRDefault="006E23B2">
      <w:pPr>
        <w:rPr>
          <w:b/>
          <w:bCs/>
          <w:sz w:val="40"/>
          <w:szCs w:val="40"/>
          <w:u w:val="single"/>
        </w:rPr>
      </w:pPr>
      <w:r w:rsidRPr="006E23B2">
        <w:rPr>
          <w:b/>
          <w:bCs/>
          <w:sz w:val="40"/>
          <w:szCs w:val="40"/>
          <w:u w:val="single"/>
        </w:rPr>
        <w:t>Edition virtuelle du 1 avril 2020</w:t>
      </w:r>
    </w:p>
    <w:p w:rsidR="006E23B2" w:rsidRPr="00031197" w:rsidRDefault="006E23B2">
      <w:pPr>
        <w:rPr>
          <w:sz w:val="24"/>
          <w:szCs w:val="24"/>
        </w:rPr>
      </w:pPr>
      <w:r w:rsidRPr="00031197">
        <w:rPr>
          <w:sz w:val="24"/>
          <w:szCs w:val="24"/>
        </w:rPr>
        <w:t xml:space="preserve"> A situation exceptionnelle solution exceptionnelle</w:t>
      </w:r>
      <w:r w:rsidR="004E5FE5">
        <w:rPr>
          <w:sz w:val="24"/>
          <w:szCs w:val="24"/>
        </w:rPr>
        <w:t xml:space="preserve">. </w:t>
      </w:r>
      <w:r w:rsidRPr="00031197">
        <w:rPr>
          <w:sz w:val="24"/>
          <w:szCs w:val="24"/>
        </w:rPr>
        <w:t>Devant les reports et les annulations de nos sorties du méhari club et de nos clubs locaux pour certains nous pouvions passer le semestre sans retrouvailles sans échanges, sans souvenirs et sans parties de rigolades.</w:t>
      </w:r>
    </w:p>
    <w:p w:rsidR="006E23B2" w:rsidRPr="00031197" w:rsidRDefault="006E23B2">
      <w:pPr>
        <w:rPr>
          <w:sz w:val="24"/>
          <w:szCs w:val="24"/>
        </w:rPr>
      </w:pPr>
      <w:r w:rsidRPr="00031197">
        <w:rPr>
          <w:sz w:val="24"/>
          <w:szCs w:val="24"/>
        </w:rPr>
        <w:t xml:space="preserve"> Lançons donc L’Edition Virtuelle des mythiques sortie du MCDF</w:t>
      </w:r>
    </w:p>
    <w:p w:rsidR="006E23B2" w:rsidRPr="00031197" w:rsidRDefault="006E23B2">
      <w:pPr>
        <w:rPr>
          <w:sz w:val="24"/>
          <w:szCs w:val="24"/>
        </w:rPr>
      </w:pPr>
      <w:r w:rsidRPr="00031197">
        <w:rPr>
          <w:sz w:val="24"/>
          <w:szCs w:val="24"/>
        </w:rPr>
        <w:t xml:space="preserve"> Je vous propose une visite de </w:t>
      </w:r>
    </w:p>
    <w:p w:rsidR="006E23B2" w:rsidRDefault="006E23B2">
      <w:pPr>
        <w:rPr>
          <w:color w:val="FF0000"/>
          <w:sz w:val="96"/>
          <w:szCs w:val="96"/>
        </w:rPr>
      </w:pPr>
      <w:r w:rsidRPr="006E23B2">
        <w:rPr>
          <w:color w:val="FF0000"/>
          <w:sz w:val="96"/>
          <w:szCs w:val="96"/>
        </w:rPr>
        <w:t>L’ENVERS DU NORD,</w:t>
      </w:r>
    </w:p>
    <w:p w:rsidR="006E23B2" w:rsidRPr="00031197" w:rsidRDefault="006E23B2">
      <w:pPr>
        <w:rPr>
          <w:sz w:val="24"/>
          <w:szCs w:val="24"/>
        </w:rPr>
      </w:pPr>
      <w:r w:rsidRPr="00031197">
        <w:rPr>
          <w:sz w:val="24"/>
          <w:szCs w:val="24"/>
        </w:rPr>
        <w:t>Edition zéro</w:t>
      </w:r>
      <w:r w:rsidR="004E5FE5">
        <w:rPr>
          <w:sz w:val="24"/>
          <w:szCs w:val="24"/>
        </w:rPr>
        <w:t xml:space="preserve"> fictive</w:t>
      </w:r>
    </w:p>
    <w:p w:rsidR="006E23B2" w:rsidRPr="00031197" w:rsidRDefault="006E23B2">
      <w:pPr>
        <w:rPr>
          <w:sz w:val="24"/>
          <w:szCs w:val="24"/>
        </w:rPr>
      </w:pPr>
      <w:r w:rsidRPr="00031197">
        <w:rPr>
          <w:sz w:val="24"/>
          <w:szCs w:val="24"/>
        </w:rPr>
        <w:t xml:space="preserve">Au programme </w:t>
      </w:r>
    </w:p>
    <w:p w:rsidR="006E23B2" w:rsidRPr="00031197" w:rsidRDefault="006E23B2">
      <w:pPr>
        <w:rPr>
          <w:sz w:val="24"/>
          <w:szCs w:val="24"/>
        </w:rPr>
      </w:pPr>
      <w:r w:rsidRPr="00031197">
        <w:rPr>
          <w:sz w:val="24"/>
          <w:szCs w:val="24"/>
        </w:rPr>
        <w:t xml:space="preserve">Retrouvaille le 31 devant le barbecue Géant </w:t>
      </w:r>
    </w:p>
    <w:p w:rsidR="006E23B2" w:rsidRPr="00031197" w:rsidRDefault="006E23B2">
      <w:pPr>
        <w:rPr>
          <w:sz w:val="24"/>
          <w:szCs w:val="24"/>
        </w:rPr>
      </w:pPr>
      <w:r w:rsidRPr="00031197">
        <w:rPr>
          <w:sz w:val="24"/>
          <w:szCs w:val="24"/>
        </w:rPr>
        <w:t>Pour le premier avril</w:t>
      </w:r>
      <w:r w:rsidR="004E5FE5">
        <w:rPr>
          <w:sz w:val="24"/>
          <w:szCs w:val="24"/>
        </w:rPr>
        <w:t xml:space="preserve"> 2020</w:t>
      </w:r>
    </w:p>
    <w:p w:rsidR="006E23B2" w:rsidRPr="00031197" w:rsidRDefault="006E23B2">
      <w:pPr>
        <w:rPr>
          <w:sz w:val="24"/>
          <w:szCs w:val="24"/>
        </w:rPr>
      </w:pPr>
      <w:r w:rsidRPr="00031197">
        <w:rPr>
          <w:sz w:val="24"/>
          <w:szCs w:val="24"/>
        </w:rPr>
        <w:t>Parcours fictif sur le tracé du Paris Roubaix de Orchies au célèbre Vélodrome de Roubaix</w:t>
      </w:r>
    </w:p>
    <w:p w:rsidR="006E23B2" w:rsidRPr="00031197" w:rsidRDefault="006E23B2">
      <w:pPr>
        <w:rPr>
          <w:sz w:val="24"/>
          <w:szCs w:val="24"/>
        </w:rPr>
      </w:pPr>
      <w:r w:rsidRPr="00031197">
        <w:rPr>
          <w:sz w:val="24"/>
          <w:szCs w:val="24"/>
        </w:rPr>
        <w:t xml:space="preserve">Visite </w:t>
      </w:r>
      <w:r w:rsidR="00B76005" w:rsidRPr="00031197">
        <w:rPr>
          <w:sz w:val="24"/>
          <w:szCs w:val="24"/>
        </w:rPr>
        <w:t>d’un</w:t>
      </w:r>
      <w:r w:rsidRPr="00031197">
        <w:rPr>
          <w:sz w:val="24"/>
          <w:szCs w:val="24"/>
        </w:rPr>
        <w:t xml:space="preserve"> des fleurons de la ville de </w:t>
      </w:r>
      <w:r w:rsidR="00B76005" w:rsidRPr="00031197">
        <w:rPr>
          <w:sz w:val="24"/>
          <w:szCs w:val="24"/>
        </w:rPr>
        <w:t>Roubaix connu pour son activité textile</w:t>
      </w:r>
      <w:r w:rsidRPr="00031197">
        <w:rPr>
          <w:sz w:val="24"/>
          <w:szCs w:val="24"/>
        </w:rPr>
        <w:t xml:space="preserve"> avec Stephane </w:t>
      </w:r>
      <w:proofErr w:type="spellStart"/>
      <w:r w:rsidRPr="00031197">
        <w:rPr>
          <w:sz w:val="24"/>
          <w:szCs w:val="24"/>
        </w:rPr>
        <w:t>Thebau</w:t>
      </w:r>
      <w:r w:rsidR="00B76005" w:rsidRPr="00031197">
        <w:rPr>
          <w:sz w:val="24"/>
          <w:szCs w:val="24"/>
        </w:rPr>
        <w:t>t</w:t>
      </w:r>
      <w:proofErr w:type="spellEnd"/>
      <w:r w:rsidR="00B76005" w:rsidRPr="00031197">
        <w:rPr>
          <w:sz w:val="24"/>
          <w:szCs w:val="24"/>
        </w:rPr>
        <w:t xml:space="preserve"> en Guide</w:t>
      </w:r>
    </w:p>
    <w:p w:rsidR="00B76005" w:rsidRPr="00031197" w:rsidRDefault="00B76005">
      <w:pPr>
        <w:rPr>
          <w:sz w:val="24"/>
          <w:szCs w:val="24"/>
        </w:rPr>
      </w:pPr>
      <w:r w:rsidRPr="00031197">
        <w:rPr>
          <w:sz w:val="24"/>
          <w:szCs w:val="24"/>
        </w:rPr>
        <w:t xml:space="preserve">Repas et visite au sein du parc de la Villa </w:t>
      </w:r>
      <w:proofErr w:type="spellStart"/>
      <w:r w:rsidRPr="00031197">
        <w:rPr>
          <w:sz w:val="24"/>
          <w:szCs w:val="24"/>
        </w:rPr>
        <w:t>Cavrois</w:t>
      </w:r>
      <w:proofErr w:type="spellEnd"/>
      <w:r w:rsidR="004E5FE5">
        <w:rPr>
          <w:sz w:val="24"/>
          <w:szCs w:val="24"/>
        </w:rPr>
        <w:t xml:space="preserve"> </w:t>
      </w:r>
      <w:bookmarkStart w:id="0" w:name="_GoBack"/>
      <w:bookmarkEnd w:id="0"/>
    </w:p>
    <w:p w:rsidR="00B76005" w:rsidRPr="00031197" w:rsidRDefault="00B76005">
      <w:pPr>
        <w:rPr>
          <w:sz w:val="24"/>
          <w:szCs w:val="24"/>
        </w:rPr>
      </w:pPr>
      <w:r w:rsidRPr="00031197">
        <w:rPr>
          <w:sz w:val="24"/>
          <w:szCs w:val="24"/>
        </w:rPr>
        <w:t xml:space="preserve">Petit tour dans la région </w:t>
      </w:r>
    </w:p>
    <w:p w:rsidR="00B76005" w:rsidRPr="00031197" w:rsidRDefault="00B76005">
      <w:pPr>
        <w:rPr>
          <w:sz w:val="24"/>
          <w:szCs w:val="24"/>
        </w:rPr>
      </w:pPr>
      <w:r w:rsidRPr="00031197">
        <w:rPr>
          <w:sz w:val="24"/>
          <w:szCs w:val="24"/>
        </w:rPr>
        <w:t xml:space="preserve"> Avec les expériences de chacun pour les anecdotes</w:t>
      </w:r>
      <w:r w:rsidR="004E5FE5">
        <w:rPr>
          <w:sz w:val="24"/>
          <w:szCs w:val="24"/>
        </w:rPr>
        <w:t xml:space="preserve"> avant et pendant</w:t>
      </w:r>
      <w:r w:rsidRPr="00031197">
        <w:rPr>
          <w:sz w:val="24"/>
          <w:szCs w:val="24"/>
        </w:rPr>
        <w:t>, nos stocks de photos et de la créativité alimentons ce post quelques jours…</w:t>
      </w:r>
    </w:p>
    <w:p w:rsidR="00B76005" w:rsidRDefault="00B76005">
      <w:pPr>
        <w:rPr>
          <w:sz w:val="28"/>
          <w:szCs w:val="28"/>
        </w:rPr>
      </w:pPr>
      <w:r>
        <w:rPr>
          <w:sz w:val="28"/>
          <w:szCs w:val="28"/>
        </w:rPr>
        <w:t xml:space="preserve"> Inscription</w:t>
      </w:r>
    </w:p>
    <w:p w:rsidR="00B76005" w:rsidRPr="00031197" w:rsidRDefault="00B76005">
      <w:pPr>
        <w:rPr>
          <w:sz w:val="20"/>
          <w:szCs w:val="20"/>
        </w:rPr>
      </w:pPr>
      <w:r w:rsidRPr="00031197">
        <w:rPr>
          <w:sz w:val="20"/>
          <w:szCs w:val="20"/>
        </w:rPr>
        <w:t>Equipage</w:t>
      </w:r>
      <w:r w:rsidR="00031197" w:rsidRPr="00031197">
        <w:rPr>
          <w:sz w:val="20"/>
          <w:szCs w:val="20"/>
        </w:rPr>
        <w:t> : _</w:t>
      </w:r>
      <w:r w:rsidRPr="00031197">
        <w:rPr>
          <w:sz w:val="20"/>
          <w:szCs w:val="20"/>
        </w:rPr>
        <w:t xml:space="preserve"> _ _ _ _ _ _ _ </w:t>
      </w:r>
    </w:p>
    <w:p w:rsidR="00B76005" w:rsidRPr="00031197" w:rsidRDefault="00B76005">
      <w:pPr>
        <w:rPr>
          <w:sz w:val="20"/>
          <w:szCs w:val="20"/>
        </w:rPr>
      </w:pPr>
      <w:r w:rsidRPr="00031197">
        <w:rPr>
          <w:sz w:val="20"/>
          <w:szCs w:val="20"/>
        </w:rPr>
        <w:t xml:space="preserve">Tarif membre la moitié du tarif non </w:t>
      </w:r>
      <w:proofErr w:type="gramStart"/>
      <w:r w:rsidRPr="00031197">
        <w:rPr>
          <w:sz w:val="20"/>
          <w:szCs w:val="20"/>
        </w:rPr>
        <w:t xml:space="preserve">membre </w:t>
      </w:r>
      <w:r w:rsidR="00031197">
        <w:rPr>
          <w:sz w:val="20"/>
          <w:szCs w:val="20"/>
        </w:rPr>
        <w:t xml:space="preserve"> </w:t>
      </w:r>
      <w:r w:rsidRPr="00031197">
        <w:rPr>
          <w:sz w:val="20"/>
          <w:szCs w:val="20"/>
        </w:rPr>
        <w:t>x</w:t>
      </w:r>
      <w:proofErr w:type="gramEnd"/>
      <w:r w:rsidRPr="00031197">
        <w:rPr>
          <w:sz w:val="20"/>
          <w:szCs w:val="20"/>
        </w:rPr>
        <w:t>_ _ _ =</w:t>
      </w:r>
    </w:p>
    <w:p w:rsidR="00B76005" w:rsidRDefault="00B76005">
      <w:pPr>
        <w:rPr>
          <w:sz w:val="28"/>
          <w:szCs w:val="28"/>
        </w:rPr>
      </w:pPr>
      <w:r w:rsidRPr="00031197">
        <w:rPr>
          <w:sz w:val="20"/>
          <w:szCs w:val="20"/>
        </w:rPr>
        <w:t>Tarif non membre le double du Membre</w:t>
      </w:r>
      <w:r w:rsidR="00031197">
        <w:rPr>
          <w:sz w:val="20"/>
          <w:szCs w:val="20"/>
        </w:rPr>
        <w:t xml:space="preserve">        </w:t>
      </w:r>
      <w:r w:rsidRPr="00031197">
        <w:rPr>
          <w:sz w:val="20"/>
          <w:szCs w:val="20"/>
        </w:rPr>
        <w:t xml:space="preserve"> x _ _ _ </w:t>
      </w:r>
      <w:r w:rsidR="00031197" w:rsidRPr="00031197">
        <w:rPr>
          <w:sz w:val="20"/>
          <w:szCs w:val="20"/>
        </w:rPr>
        <w:t xml:space="preserve">=                    </w:t>
      </w:r>
      <w:proofErr w:type="gramStart"/>
      <w:r w:rsidR="00031197" w:rsidRPr="00031197">
        <w:rPr>
          <w:sz w:val="20"/>
          <w:szCs w:val="20"/>
        </w:rPr>
        <w:t xml:space="preserve">   (</w:t>
      </w:r>
      <w:proofErr w:type="gramEnd"/>
      <w:r w:rsidR="00031197" w:rsidRPr="00031197">
        <w:rPr>
          <w:sz w:val="20"/>
          <w:szCs w:val="20"/>
        </w:rPr>
        <w:t xml:space="preserve"> à l ordre du MCDF</w:t>
      </w:r>
      <w:r w:rsidR="00031197">
        <w:rPr>
          <w:sz w:val="28"/>
          <w:szCs w:val="28"/>
        </w:rPr>
        <w:t>)</w:t>
      </w:r>
    </w:p>
    <w:p w:rsidR="00031197" w:rsidRPr="00031197" w:rsidRDefault="00031197">
      <w:pPr>
        <w:rPr>
          <w:color w:val="4472C4" w:themeColor="accent1"/>
          <w:sz w:val="28"/>
          <w:szCs w:val="28"/>
        </w:rPr>
      </w:pPr>
      <w:r w:rsidRPr="00031197">
        <w:rPr>
          <w:color w:val="4472C4" w:themeColor="accent1"/>
          <w:sz w:val="28"/>
          <w:szCs w:val="28"/>
        </w:rPr>
        <w:t>Modalité d’inscription</w:t>
      </w:r>
    </w:p>
    <w:p w:rsidR="00031197" w:rsidRPr="00031197" w:rsidRDefault="00031197">
      <w:pPr>
        <w:rPr>
          <w:color w:val="4472C4" w:themeColor="accent1"/>
          <w:sz w:val="28"/>
          <w:szCs w:val="28"/>
        </w:rPr>
      </w:pPr>
      <w:r w:rsidRPr="00031197">
        <w:rPr>
          <w:color w:val="4472C4" w:themeColor="accent1"/>
          <w:sz w:val="28"/>
          <w:szCs w:val="28"/>
        </w:rPr>
        <w:t xml:space="preserve">Message sur le post du Forum en précisant </w:t>
      </w:r>
      <w:r w:rsidR="004E5FE5">
        <w:rPr>
          <w:color w:val="4472C4" w:themeColor="accent1"/>
          <w:sz w:val="28"/>
          <w:szCs w:val="28"/>
        </w:rPr>
        <w:t>membre ou pas</w:t>
      </w:r>
    </w:p>
    <w:p w:rsidR="00031197" w:rsidRPr="00031197" w:rsidRDefault="00031197">
      <w:pPr>
        <w:rPr>
          <w:color w:val="4472C4" w:themeColor="accent1"/>
          <w:sz w:val="28"/>
          <w:szCs w:val="28"/>
        </w:rPr>
      </w:pPr>
      <w:r w:rsidRPr="00031197">
        <w:rPr>
          <w:color w:val="4472C4" w:themeColor="accent1"/>
          <w:sz w:val="28"/>
          <w:szCs w:val="28"/>
        </w:rPr>
        <w:t>L’engagement dans la sortie, le choix du logement (proposition déjà annoncée)</w:t>
      </w:r>
    </w:p>
    <w:p w:rsidR="00031197" w:rsidRDefault="00031197">
      <w:pPr>
        <w:rPr>
          <w:color w:val="4472C4" w:themeColor="accent1"/>
          <w:sz w:val="28"/>
          <w:szCs w:val="28"/>
        </w:rPr>
      </w:pPr>
      <w:r w:rsidRPr="00031197">
        <w:rPr>
          <w:color w:val="4472C4" w:themeColor="accent1"/>
          <w:sz w:val="28"/>
          <w:szCs w:val="28"/>
        </w:rPr>
        <w:t>Et l’engagement à connaitre le refrain de la célèbre chanson de Pierre Bachelet…</w:t>
      </w:r>
      <w:r>
        <w:rPr>
          <w:color w:val="4472C4" w:themeColor="accent1"/>
          <w:sz w:val="28"/>
          <w:szCs w:val="28"/>
        </w:rPr>
        <w:t xml:space="preserve"> Je </w:t>
      </w:r>
      <w:proofErr w:type="gramStart"/>
      <w:r>
        <w:rPr>
          <w:color w:val="4472C4" w:themeColor="accent1"/>
          <w:sz w:val="28"/>
          <w:szCs w:val="28"/>
        </w:rPr>
        <w:t>soussigné  _</w:t>
      </w:r>
      <w:proofErr w:type="gramEnd"/>
      <w:r>
        <w:rPr>
          <w:color w:val="4472C4" w:themeColor="accent1"/>
          <w:sz w:val="28"/>
          <w:szCs w:val="28"/>
        </w:rPr>
        <w:t xml:space="preserve"> _ _ _ m’engage à connaitre….</w:t>
      </w:r>
    </w:p>
    <w:p w:rsidR="004E5FE5" w:rsidRPr="00031197" w:rsidRDefault="004E5FE5">
      <w:pPr>
        <w:rPr>
          <w:color w:val="4472C4" w:themeColor="accent1"/>
          <w:sz w:val="28"/>
          <w:szCs w:val="28"/>
        </w:rPr>
      </w:pPr>
    </w:p>
    <w:p w:rsidR="00031197" w:rsidRPr="006E23B2" w:rsidRDefault="00031197">
      <w:pPr>
        <w:rPr>
          <w:sz w:val="28"/>
          <w:szCs w:val="28"/>
        </w:rPr>
      </w:pPr>
    </w:p>
    <w:sectPr w:rsidR="00031197" w:rsidRPr="006E2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B2"/>
    <w:rsid w:val="00031197"/>
    <w:rsid w:val="00166CDE"/>
    <w:rsid w:val="002106C3"/>
    <w:rsid w:val="004E5FE5"/>
    <w:rsid w:val="006E23B2"/>
    <w:rsid w:val="00B76005"/>
    <w:rsid w:val="00D20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59CA"/>
  <w15:chartTrackingRefBased/>
  <w15:docId w15:val="{0C0170BE-DC92-41D7-BA52-476DFBB1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RANCON</dc:creator>
  <cp:keywords/>
  <dc:description/>
  <cp:lastModifiedBy>François RANCON</cp:lastModifiedBy>
  <cp:revision>2</cp:revision>
  <dcterms:created xsi:type="dcterms:W3CDTF">2020-03-23T08:14:00Z</dcterms:created>
  <dcterms:modified xsi:type="dcterms:W3CDTF">2020-03-23T08:44:00Z</dcterms:modified>
</cp:coreProperties>
</file>